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58AB0E" w14:textId="77777777" w:rsidR="000715F9" w:rsidRPr="008418B1" w:rsidRDefault="000715F9" w:rsidP="000715F9">
      <w:pPr>
        <w:rPr>
          <w:rFonts w:ascii="Arial" w:hAnsi="Arial" w:cs="Arial"/>
          <w:sz w:val="20"/>
          <w:szCs w:val="20"/>
          <w:lang w:val="en-US"/>
        </w:rPr>
      </w:pPr>
      <w:r w:rsidRPr="003F277D"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Figure 5. </w:t>
      </w:r>
      <w:r w:rsidRPr="003F277D">
        <w:rPr>
          <w:rFonts w:ascii="Arial" w:hAnsi="Arial" w:cs="Arial"/>
          <w:color w:val="000000"/>
          <w:sz w:val="20"/>
          <w:szCs w:val="20"/>
          <w:lang w:val="en-US"/>
        </w:rPr>
        <w:t xml:space="preserve">SEM images of the samples of fresh(a), regenerated(b), and spent(c) catalysts </w:t>
      </w:r>
    </w:p>
    <w:p w14:paraId="10CED7C6" w14:textId="7F5A027C" w:rsidR="000715F9" w:rsidRDefault="000715F9" w:rsidP="000715F9">
      <w:pPr>
        <w:rPr>
          <w:rFonts w:ascii="Arial" w:hAnsi="Arial" w:cs="Arial"/>
          <w:sz w:val="20"/>
          <w:szCs w:val="20"/>
          <w:lang w:val="en-US"/>
        </w:rPr>
      </w:pPr>
    </w:p>
    <w:p w14:paraId="3B1E52EC" w14:textId="55E1F9F7" w:rsidR="000715F9" w:rsidRPr="003F277D" w:rsidRDefault="000715F9" w:rsidP="000715F9">
      <w:pPr>
        <w:rPr>
          <w:rFonts w:ascii="Arial" w:hAnsi="Arial" w:cs="Arial"/>
          <w:sz w:val="20"/>
          <w:szCs w:val="20"/>
          <w:lang w:val="en-US"/>
        </w:rPr>
      </w:pPr>
      <w:r w:rsidRPr="003F277D">
        <w:rPr>
          <w:rFonts w:ascii="Arial" w:hAnsi="Arial" w:cs="Arial"/>
          <w:noProof/>
          <w:sz w:val="20"/>
          <w:szCs w:val="20"/>
          <w:lang w:val="en-US"/>
        </w:rPr>
        <w:drawing>
          <wp:inline distT="0" distB="0" distL="0" distR="0" wp14:anchorId="593F502C" wp14:editId="0A357DDA">
            <wp:extent cx="9595262" cy="324236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90635" cy="3274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E2929" w14:textId="77777777" w:rsidR="000715F9" w:rsidRPr="003F277D" w:rsidRDefault="000715F9" w:rsidP="000715F9">
      <w:pPr>
        <w:rPr>
          <w:rStyle w:val="fontstyle01"/>
          <w:rFonts w:ascii="Arial" w:hAnsi="Arial" w:cs="Arial"/>
          <w:lang w:val="en-US"/>
        </w:rPr>
      </w:pPr>
      <w:r w:rsidRPr="003F277D">
        <w:rPr>
          <w:rStyle w:val="fontstyle01"/>
          <w:rFonts w:ascii="Arial" w:hAnsi="Arial" w:cs="Arial"/>
          <w:noProof/>
          <w:lang w:val="en-US"/>
        </w:rPr>
        <w:lastRenderedPageBreak/>
        <w:drawing>
          <wp:inline distT="0" distB="0" distL="0" distR="0" wp14:anchorId="63155816" wp14:editId="7AD8F788">
            <wp:extent cx="9583263" cy="32775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90142" cy="3314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DD0A0" w14:textId="77777777" w:rsidR="000715F9" w:rsidRPr="003F277D" w:rsidRDefault="000715F9" w:rsidP="000715F9">
      <w:pPr>
        <w:rPr>
          <w:rFonts w:ascii="Arial" w:hAnsi="Arial" w:cs="Arial"/>
          <w:color w:val="000000"/>
          <w:sz w:val="20"/>
          <w:szCs w:val="20"/>
          <w:lang w:val="en-US"/>
        </w:rPr>
      </w:pPr>
      <w:r w:rsidRPr="003F277D">
        <w:rPr>
          <w:rStyle w:val="fontstyle01"/>
          <w:rFonts w:ascii="Arial" w:hAnsi="Arial" w:cs="Arial"/>
          <w:noProof/>
          <w:lang w:val="en-US"/>
        </w:rPr>
        <w:lastRenderedPageBreak/>
        <w:drawing>
          <wp:inline distT="0" distB="0" distL="0" distR="0" wp14:anchorId="0EB79E39" wp14:editId="54CC3D60">
            <wp:extent cx="9364150" cy="3218213"/>
            <wp:effectExtent l="0" t="0" r="889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25624" cy="32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DF09B" w14:textId="77777777" w:rsidR="000715F9" w:rsidRPr="000715F9" w:rsidRDefault="000715F9">
      <w:pPr>
        <w:rPr>
          <w:lang w:val="en-US"/>
        </w:rPr>
      </w:pPr>
    </w:p>
    <w:sectPr w:rsidR="000715F9" w:rsidRPr="000715F9" w:rsidSect="00C03BA4">
      <w:pgSz w:w="16838" w:h="11906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E42622" w14:textId="77777777" w:rsidR="00931159" w:rsidRDefault="00931159" w:rsidP="00C03BA4">
      <w:pPr>
        <w:spacing w:after="0" w:line="240" w:lineRule="auto"/>
      </w:pPr>
      <w:r>
        <w:separator/>
      </w:r>
    </w:p>
  </w:endnote>
  <w:endnote w:type="continuationSeparator" w:id="0">
    <w:p w14:paraId="443C716B" w14:textId="77777777" w:rsidR="00931159" w:rsidRDefault="00931159" w:rsidP="00C03B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1AB4CF" w14:textId="77777777" w:rsidR="00931159" w:rsidRDefault="00931159" w:rsidP="00C03BA4">
      <w:pPr>
        <w:spacing w:after="0" w:line="240" w:lineRule="auto"/>
      </w:pPr>
      <w:r>
        <w:separator/>
      </w:r>
    </w:p>
  </w:footnote>
  <w:footnote w:type="continuationSeparator" w:id="0">
    <w:p w14:paraId="31B18B48" w14:textId="77777777" w:rsidR="00931159" w:rsidRDefault="00931159" w:rsidP="00C03BA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15F9"/>
    <w:rsid w:val="000715F9"/>
    <w:rsid w:val="005A59BD"/>
    <w:rsid w:val="00931159"/>
    <w:rsid w:val="00C03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42919A"/>
  <w15:chartTrackingRefBased/>
  <w15:docId w15:val="{65643CC7-22CE-47C5-B13D-4777657FA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15F9"/>
    <w:rPr>
      <w:rFonts w:eastAsia="SimSu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01">
    <w:name w:val="fontstyle01"/>
    <w:basedOn w:val="DefaultParagraphFont"/>
    <w:rsid w:val="000715F9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C03B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03BA4"/>
    <w:rPr>
      <w:rFonts w:eastAsia="SimSun"/>
    </w:rPr>
  </w:style>
  <w:style w:type="paragraph" w:styleId="Footer">
    <w:name w:val="footer"/>
    <w:basedOn w:val="Normal"/>
    <w:link w:val="FooterChar"/>
    <w:uiPriority w:val="99"/>
    <w:unhideWhenUsed/>
    <w:rsid w:val="00C03B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3BA4"/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14</Words>
  <Characters>83</Characters>
  <Application>Microsoft Office Word</Application>
  <DocSecurity>0</DocSecurity>
  <Lines>1</Lines>
  <Paragraphs>1</Paragraphs>
  <ScaleCrop>false</ScaleCrop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Zak</dc:creator>
  <cp:keywords/>
  <dc:description/>
  <cp:lastModifiedBy>Zak</cp:lastModifiedBy>
  <cp:revision>3</cp:revision>
  <dcterms:created xsi:type="dcterms:W3CDTF">2023-08-31T16:55:00Z</dcterms:created>
  <dcterms:modified xsi:type="dcterms:W3CDTF">2023-08-31T17:14:00Z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4a1350ee-8723-4f9c-9b70-c4504c2d2551</vt:lpwstr>
  </property>
</Properties>
</file>